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71673" w:rsidTr="00CB2C49">
        <w:tc>
          <w:tcPr>
            <w:tcW w:w="3261" w:type="dxa"/>
            <w:shd w:val="clear" w:color="auto" w:fill="E7E6E6" w:themeFill="background2"/>
          </w:tcPr>
          <w:p w:rsidR="0075328A" w:rsidRPr="0047167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71673" w:rsidRDefault="00AA6742" w:rsidP="00230905">
            <w:pPr>
              <w:rPr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471673" w:rsidTr="00A30025">
        <w:tc>
          <w:tcPr>
            <w:tcW w:w="3261" w:type="dxa"/>
            <w:shd w:val="clear" w:color="auto" w:fill="E7E6E6" w:themeFill="background2"/>
          </w:tcPr>
          <w:p w:rsidR="00A30025" w:rsidRPr="0047167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71673" w:rsidRDefault="00D638E9" w:rsidP="00D638E9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10</w:t>
            </w:r>
            <w:r w:rsidR="00A30025" w:rsidRPr="00471673">
              <w:rPr>
                <w:sz w:val="24"/>
                <w:szCs w:val="24"/>
              </w:rPr>
              <w:t>.03.0</w:t>
            </w:r>
            <w:r w:rsidRPr="00471673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71673" w:rsidRDefault="00D638E9" w:rsidP="00230905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471673" w:rsidTr="00CB2C49">
        <w:tc>
          <w:tcPr>
            <w:tcW w:w="3261" w:type="dxa"/>
            <w:shd w:val="clear" w:color="auto" w:fill="E7E6E6" w:themeFill="background2"/>
          </w:tcPr>
          <w:p w:rsidR="009B60C5" w:rsidRPr="004716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71673" w:rsidRDefault="00D638E9" w:rsidP="00230905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471673" w:rsidTr="00CB2C49">
        <w:tc>
          <w:tcPr>
            <w:tcW w:w="3261" w:type="dxa"/>
            <w:shd w:val="clear" w:color="auto" w:fill="E7E6E6" w:themeFill="background2"/>
          </w:tcPr>
          <w:p w:rsidR="00230905" w:rsidRPr="0047167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71673" w:rsidRDefault="00AA6742" w:rsidP="009B60C5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3</w:t>
            </w:r>
            <w:r w:rsidR="00230905" w:rsidRPr="0047167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71673" w:rsidTr="00CB2C49">
        <w:tc>
          <w:tcPr>
            <w:tcW w:w="3261" w:type="dxa"/>
            <w:shd w:val="clear" w:color="auto" w:fill="E7E6E6" w:themeFill="background2"/>
          </w:tcPr>
          <w:p w:rsidR="009B60C5" w:rsidRPr="004716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71673" w:rsidRDefault="00AA6742" w:rsidP="009B60C5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Зачет</w:t>
            </w:r>
          </w:p>
          <w:p w:rsidR="00230905" w:rsidRPr="00471673" w:rsidRDefault="00230905" w:rsidP="00601FC1">
            <w:pPr>
              <w:rPr>
                <w:sz w:val="24"/>
                <w:szCs w:val="24"/>
              </w:rPr>
            </w:pPr>
          </w:p>
        </w:tc>
      </w:tr>
      <w:tr w:rsidR="00CB2C49" w:rsidRPr="00471673" w:rsidTr="00CB2C49">
        <w:tc>
          <w:tcPr>
            <w:tcW w:w="3261" w:type="dxa"/>
            <w:shd w:val="clear" w:color="auto" w:fill="E7E6E6" w:themeFill="background2"/>
          </w:tcPr>
          <w:p w:rsidR="00CB2C49" w:rsidRPr="0047167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71673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71673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4716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1673" w:rsidRDefault="00084720" w:rsidP="00601FC1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Кратк</w:t>
            </w:r>
            <w:r w:rsidR="00CB2C49" w:rsidRPr="0047167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6742" w:rsidRPr="00471673" w:rsidTr="00CB2C49">
        <w:tc>
          <w:tcPr>
            <w:tcW w:w="10490" w:type="dxa"/>
            <w:gridSpan w:val="3"/>
          </w:tcPr>
          <w:p w:rsidR="00AA6742" w:rsidRPr="00471673" w:rsidRDefault="00AA6742" w:rsidP="00AA6742">
            <w:pPr>
              <w:pStyle w:val="Default"/>
              <w:numPr>
                <w:ilvl w:val="0"/>
                <w:numId w:val="66"/>
              </w:numPr>
              <w:ind w:left="357"/>
            </w:pPr>
            <w:r w:rsidRPr="00471673">
              <w:rPr>
                <w:color w:val="auto"/>
              </w:rPr>
              <w:t>Научное исследование и его этапы</w:t>
            </w:r>
          </w:p>
        </w:tc>
      </w:tr>
      <w:tr w:rsidR="00AA6742" w:rsidRPr="00471673" w:rsidTr="00CB2C49">
        <w:tc>
          <w:tcPr>
            <w:tcW w:w="10490" w:type="dxa"/>
            <w:gridSpan w:val="3"/>
          </w:tcPr>
          <w:p w:rsidR="00AA6742" w:rsidRPr="00471673" w:rsidRDefault="00AA6742" w:rsidP="00AA6742">
            <w:pPr>
              <w:pStyle w:val="Default"/>
              <w:numPr>
                <w:ilvl w:val="0"/>
                <w:numId w:val="66"/>
              </w:numPr>
              <w:ind w:left="357"/>
            </w:pPr>
            <w:r w:rsidRPr="00471673">
              <w:rPr>
                <w:color w:val="auto"/>
              </w:rPr>
              <w:t>Методологические основы научного знания</w:t>
            </w:r>
          </w:p>
        </w:tc>
      </w:tr>
      <w:tr w:rsidR="00AA6742" w:rsidRPr="00471673" w:rsidTr="00CB2C49">
        <w:tc>
          <w:tcPr>
            <w:tcW w:w="10490" w:type="dxa"/>
            <w:gridSpan w:val="3"/>
          </w:tcPr>
          <w:p w:rsidR="00AA6742" w:rsidRPr="00471673" w:rsidRDefault="00AA6742" w:rsidP="00AA6742">
            <w:pPr>
              <w:pStyle w:val="Default"/>
              <w:numPr>
                <w:ilvl w:val="0"/>
                <w:numId w:val="66"/>
              </w:numPr>
              <w:ind w:left="357"/>
            </w:pPr>
            <w:r w:rsidRPr="00471673">
              <w:rPr>
                <w:color w:val="auto"/>
              </w:rPr>
              <w:t>Планирование научно-исследовательской работы</w:t>
            </w:r>
          </w:p>
        </w:tc>
      </w:tr>
      <w:tr w:rsidR="00AA6742" w:rsidRPr="00471673" w:rsidTr="00CB2C49">
        <w:tc>
          <w:tcPr>
            <w:tcW w:w="10490" w:type="dxa"/>
            <w:gridSpan w:val="3"/>
          </w:tcPr>
          <w:p w:rsidR="00AA6742" w:rsidRPr="00471673" w:rsidRDefault="00AA6742" w:rsidP="00AA6742">
            <w:pPr>
              <w:pStyle w:val="Default"/>
              <w:numPr>
                <w:ilvl w:val="0"/>
                <w:numId w:val="66"/>
              </w:numPr>
              <w:ind w:left="357"/>
            </w:pPr>
            <w:r w:rsidRPr="00471673">
              <w:rPr>
                <w:color w:val="auto"/>
              </w:rPr>
              <w:t>Научная информация: поиск, накопление, обработка</w:t>
            </w:r>
          </w:p>
        </w:tc>
      </w:tr>
      <w:tr w:rsidR="00AA6742" w:rsidRPr="00471673" w:rsidTr="00CB2C49">
        <w:tc>
          <w:tcPr>
            <w:tcW w:w="10490" w:type="dxa"/>
            <w:gridSpan w:val="3"/>
          </w:tcPr>
          <w:p w:rsidR="00AA6742" w:rsidRPr="00471673" w:rsidRDefault="00AA6742" w:rsidP="00AA6742">
            <w:pPr>
              <w:pStyle w:val="Default"/>
              <w:numPr>
                <w:ilvl w:val="0"/>
                <w:numId w:val="66"/>
              </w:numPr>
              <w:ind w:left="357"/>
            </w:pPr>
            <w:r w:rsidRPr="00471673">
              <w:rPr>
                <w:color w:val="auto"/>
              </w:rPr>
              <w:t>Общие требования к научно-исследовательской работе</w:t>
            </w:r>
          </w:p>
        </w:tc>
      </w:tr>
      <w:tr w:rsidR="00CB2C49" w:rsidRPr="004716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1673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71673" w:rsidTr="00CB2C49">
        <w:tc>
          <w:tcPr>
            <w:tcW w:w="10490" w:type="dxa"/>
            <w:gridSpan w:val="3"/>
          </w:tcPr>
          <w:p w:rsidR="00CB2C49" w:rsidRPr="0047167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6742" w:rsidRPr="00471673" w:rsidRDefault="000A33E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1.</w:t>
            </w:r>
            <w:r w:rsidRPr="00471673">
              <w:rPr>
                <w:sz w:val="24"/>
                <w:szCs w:val="24"/>
              </w:rPr>
              <w:tab/>
            </w:r>
            <w:r w:rsidR="00AA6742" w:rsidRPr="00471673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http://znanium.com/go.php?id=982657</w:t>
            </w:r>
          </w:p>
          <w:p w:rsidR="00AA6742" w:rsidRPr="00471673" w:rsidRDefault="00AA674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2.</w:t>
            </w:r>
            <w:r w:rsidRPr="00471673">
              <w:rPr>
                <w:sz w:val="24"/>
                <w:szCs w:val="24"/>
              </w:rPr>
              <w:tab/>
              <w:t>Кузнецов, И. Н. Основы научных исследований [Электронный ресурс] : учебное пособие / И. Н. Кузнецов. - 4-е изд. - Москва : Дашков и К°, 2018. - 284 с. http://znanium.com/go.php?id=415064</w:t>
            </w:r>
          </w:p>
          <w:p w:rsidR="00AA6742" w:rsidRPr="00471673" w:rsidRDefault="00AA674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3.</w:t>
            </w:r>
            <w:r w:rsidRPr="00471673">
              <w:rPr>
                <w:sz w:val="24"/>
                <w:szCs w:val="24"/>
              </w:rPr>
              <w:tab/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70экз.</w:t>
            </w:r>
          </w:p>
          <w:p w:rsidR="00CB2C49" w:rsidRPr="00471673" w:rsidRDefault="00CB2C49" w:rsidP="00AA67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471673" w:rsidRDefault="000A33E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1.</w:t>
            </w:r>
            <w:r w:rsidR="00AA6742" w:rsidRPr="00471673">
              <w:rPr>
                <w:sz w:val="24"/>
                <w:szCs w:val="24"/>
              </w:rPr>
              <w:t xml:space="preserve"> 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 </w:t>
            </w:r>
            <w:hyperlink r:id="rId8" w:history="1">
              <w:r w:rsidR="00AA6742" w:rsidRPr="00471673">
                <w:rPr>
                  <w:sz w:val="24"/>
                  <w:szCs w:val="24"/>
                </w:rPr>
                <w:t>http://znanium.com/go.php?id=967591</w:t>
              </w:r>
            </w:hyperlink>
          </w:p>
        </w:tc>
      </w:tr>
      <w:tr w:rsidR="00CB2C49" w:rsidRPr="004716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167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</w:t>
            </w:r>
            <w:r w:rsidR="00AA6742" w:rsidRPr="00471673">
              <w:rPr>
                <w:b/>
                <w:i/>
                <w:sz w:val="24"/>
                <w:szCs w:val="24"/>
              </w:rPr>
              <w:t xml:space="preserve">формационных справочных систем, </w:t>
            </w:r>
            <w:r w:rsidRPr="00471673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71673" w:rsidTr="00CB2C49">
        <w:tc>
          <w:tcPr>
            <w:tcW w:w="10490" w:type="dxa"/>
            <w:gridSpan w:val="3"/>
          </w:tcPr>
          <w:p w:rsidR="00CB2C49" w:rsidRPr="00471673" w:rsidRDefault="00CB2C49" w:rsidP="00CB2C49">
            <w:pPr>
              <w:rPr>
                <w:b/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71673">
              <w:rPr>
                <w:b/>
                <w:sz w:val="24"/>
                <w:szCs w:val="24"/>
              </w:rPr>
              <w:t xml:space="preserve"> </w:t>
            </w:r>
          </w:p>
          <w:p w:rsidR="00601FC1" w:rsidRPr="00471673" w:rsidRDefault="00601FC1" w:rsidP="00601FC1">
            <w:pPr>
              <w:jc w:val="both"/>
              <w:rPr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 xml:space="preserve">- </w:t>
            </w:r>
            <w:r w:rsidRPr="00471673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471673">
              <w:rPr>
                <w:color w:val="000000"/>
                <w:sz w:val="24"/>
                <w:szCs w:val="24"/>
              </w:rPr>
              <w:t>:</w:t>
            </w:r>
            <w:r w:rsidRPr="00471673">
              <w:rPr>
                <w:color w:val="000000"/>
                <w:sz w:val="24"/>
                <w:szCs w:val="24"/>
              </w:rPr>
              <w:t xml:space="preserve"> </w:t>
            </w:r>
            <w:r w:rsidR="000B438B" w:rsidRPr="00471673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471673" w:rsidRDefault="00601FC1" w:rsidP="00601FC1">
            <w:pPr>
              <w:jc w:val="both"/>
              <w:rPr>
                <w:sz w:val="24"/>
                <w:szCs w:val="24"/>
              </w:rPr>
            </w:pPr>
            <w:r w:rsidRPr="00471673">
              <w:rPr>
                <w:color w:val="000000"/>
                <w:sz w:val="24"/>
                <w:szCs w:val="24"/>
              </w:rPr>
              <w:t xml:space="preserve">- </w:t>
            </w:r>
            <w:r w:rsidR="000B438B" w:rsidRPr="00471673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471673" w:rsidRDefault="00CB2C49" w:rsidP="00CB2C49">
            <w:pPr>
              <w:jc w:val="both"/>
              <w:rPr>
                <w:sz w:val="24"/>
                <w:szCs w:val="24"/>
              </w:rPr>
            </w:pPr>
            <w:r w:rsidRPr="0047167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167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71673" w:rsidRDefault="00CB2C49" w:rsidP="00CB2C49">
            <w:pPr>
              <w:jc w:val="both"/>
              <w:rPr>
                <w:sz w:val="24"/>
                <w:szCs w:val="24"/>
              </w:rPr>
            </w:pPr>
            <w:r w:rsidRPr="0047167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7167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71673" w:rsidRDefault="00CB2C49" w:rsidP="00CB2C49">
            <w:pPr>
              <w:rPr>
                <w:b/>
                <w:sz w:val="24"/>
                <w:szCs w:val="24"/>
              </w:rPr>
            </w:pPr>
            <w:r w:rsidRPr="004716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01D1C" w:rsidRPr="00471673" w:rsidRDefault="00E01D1C" w:rsidP="00CB2C49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 xml:space="preserve">1. Официальный сайт ФСТЭК России: http://www.fstec.ru/  </w:t>
            </w:r>
          </w:p>
          <w:p w:rsidR="00CB2C49" w:rsidRPr="00471673" w:rsidRDefault="00E01D1C" w:rsidP="00CB2C49">
            <w:pPr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CB2C49" w:rsidRPr="004716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1673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71673" w:rsidTr="00CB2C49">
        <w:tc>
          <w:tcPr>
            <w:tcW w:w="10490" w:type="dxa"/>
            <w:gridSpan w:val="3"/>
          </w:tcPr>
          <w:p w:rsidR="00CB2C49" w:rsidRPr="00471673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716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1673" w:rsidRDefault="00CB2C49" w:rsidP="00D638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167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71673" w:rsidTr="00CB2C49">
        <w:tc>
          <w:tcPr>
            <w:tcW w:w="10490" w:type="dxa"/>
            <w:gridSpan w:val="3"/>
          </w:tcPr>
          <w:p w:rsidR="00D638E9" w:rsidRPr="00471673" w:rsidRDefault="00CB2C49" w:rsidP="000A0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16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B331B">
        <w:rPr>
          <w:sz w:val="24"/>
          <w:szCs w:val="24"/>
        </w:rPr>
        <w:t>и</w:t>
      </w:r>
      <w:r>
        <w:rPr>
          <w:sz w:val="24"/>
          <w:szCs w:val="24"/>
        </w:rPr>
        <w:t xml:space="preserve">     </w:t>
      </w:r>
      <w:r w:rsidR="004B331B">
        <w:rPr>
          <w:sz w:val="24"/>
          <w:szCs w:val="24"/>
        </w:rPr>
        <w:t xml:space="preserve"> </w:t>
      </w:r>
      <w:r w:rsidR="000B438B">
        <w:rPr>
          <w:sz w:val="24"/>
          <w:szCs w:val="24"/>
        </w:rPr>
        <w:t xml:space="preserve">      </w:t>
      </w:r>
      <w:r w:rsidR="004B331B">
        <w:rPr>
          <w:sz w:val="24"/>
          <w:szCs w:val="24"/>
        </w:rPr>
        <w:t xml:space="preserve"> </w:t>
      </w:r>
      <w:r w:rsidR="004B331B" w:rsidRPr="004B331B">
        <w:rPr>
          <w:sz w:val="24"/>
          <w:szCs w:val="24"/>
        </w:rPr>
        <w:t>Назаров Д.М.</w:t>
      </w:r>
      <w:r w:rsidR="004B331B" w:rsidRPr="004B331B">
        <w:rPr>
          <w:sz w:val="24"/>
          <w:szCs w:val="24"/>
        </w:rPr>
        <w:t xml:space="preserve">, </w:t>
      </w:r>
      <w:r w:rsidR="000B438B" w:rsidRPr="004B331B">
        <w:rPr>
          <w:sz w:val="24"/>
          <w:szCs w:val="24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4B331B" w:rsidRDefault="004B331B" w:rsidP="004B331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4B331B" w:rsidRDefault="004B331B" w:rsidP="004B331B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4B331B" w:rsidRDefault="004B331B" w:rsidP="004B331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4B331B" w:rsidRDefault="004B331B" w:rsidP="004B331B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41493" w:rsidRDefault="004B331B" w:rsidP="004B331B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  <w:r w:rsidR="00732940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3B257C"/>
    <w:multiLevelType w:val="hybridMultilevel"/>
    <w:tmpl w:val="9E326036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2C96331"/>
    <w:multiLevelType w:val="multilevel"/>
    <w:tmpl w:val="2E32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</w:num>
  <w:num w:numId="66">
    <w:abstractNumId w:val="19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AEB"/>
    <w:rsid w:val="000710E8"/>
    <w:rsid w:val="00073993"/>
    <w:rsid w:val="00075D08"/>
    <w:rsid w:val="00076FE8"/>
    <w:rsid w:val="00084720"/>
    <w:rsid w:val="000855F1"/>
    <w:rsid w:val="00095EBB"/>
    <w:rsid w:val="000A03F3"/>
    <w:rsid w:val="000A33E2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673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331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74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8E9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8F8"/>
    <w:rsid w:val="00E01D1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0698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0FDE-20A9-433D-AB42-896A4363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2019-08-08T03:32:00Z</dcterms:modified>
</cp:coreProperties>
</file>